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5A6BE72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35928" w:rsidRPr="0013592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PZ.294.8976.2026</w:t>
      </w:r>
    </w:p>
    <w:p w14:paraId="6FF4835A" w14:textId="2281796E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35928" w:rsidRPr="0013592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1010/IMCZ/01851/01776/26/P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03A526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135928" w:rsidRPr="00135928">
        <w:rPr>
          <w:rFonts w:ascii="Arial" w:hAnsi="Arial" w:cs="Arial"/>
          <w:b/>
          <w:bCs/>
          <w:sz w:val="22"/>
          <w:szCs w:val="22"/>
        </w:rPr>
        <w:t>Dostawa części do maszyny torowych AHM 800R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5928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1293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9D5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02BB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409E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1106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2933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09C9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23</cp:revision>
  <cp:lastPrinted>2020-12-31T10:36:00Z</cp:lastPrinted>
  <dcterms:created xsi:type="dcterms:W3CDTF">2024-11-20T10:40:00Z</dcterms:created>
  <dcterms:modified xsi:type="dcterms:W3CDTF">2026-04-22T05:58:00Z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